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6B217783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D09D0">
              <w:t>ARM Committee</w:t>
            </w:r>
          </w:p>
        </w:tc>
        <w:tc>
          <w:tcPr>
            <w:tcW w:w="5461" w:type="dxa"/>
          </w:tcPr>
          <w:p w14:paraId="2FE75DED" w14:textId="08B83D43" w:rsidR="000348ED" w:rsidRPr="00AA2626" w:rsidRDefault="009C22BE" w:rsidP="008F4DC3">
            <w:pPr>
              <w:jc w:val="right"/>
              <w:rPr>
                <w:highlight w:val="yellow"/>
              </w:rPr>
            </w:pPr>
            <w:r w:rsidRPr="009C22BE">
              <w:t>ARM15-11.3.1.1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34CFD1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BB5D57">
              <w:t>All committees</w:t>
            </w:r>
          </w:p>
        </w:tc>
        <w:tc>
          <w:tcPr>
            <w:tcW w:w="5461" w:type="dxa"/>
          </w:tcPr>
          <w:p w14:paraId="2FE75DF0" w14:textId="1BD970AC" w:rsidR="000348ED" w:rsidRPr="00AA2626" w:rsidRDefault="007D09D0" w:rsidP="008F4DC3">
            <w:pPr>
              <w:jc w:val="right"/>
            </w:pPr>
            <w:r w:rsidRPr="007D09D0">
              <w:t>21</w:t>
            </w:r>
            <w:r w:rsidR="005D05AC" w:rsidRPr="007D09D0">
              <w:t xml:space="preserve"> M</w:t>
            </w:r>
            <w:r w:rsidRPr="007D09D0">
              <w:t>arch</w:t>
            </w:r>
            <w:r w:rsidR="005D05AC" w:rsidRPr="00AA2626">
              <w:t xml:space="preserve"> 20</w:t>
            </w:r>
            <w:r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3ED822F" w:rsidR="000348ED" w:rsidRPr="00AA2626" w:rsidRDefault="00BB5D57" w:rsidP="002B0236">
      <w:pPr>
        <w:pStyle w:val="Title"/>
      </w:pPr>
      <w:r>
        <w:t xml:space="preserve">Request for </w:t>
      </w:r>
      <w:r w:rsidR="005664A2">
        <w:t xml:space="preserve">input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5" w14:textId="511620E8" w:rsidR="00B8247E" w:rsidRDefault="005664A2" w:rsidP="002B0236">
      <w:pPr>
        <w:pStyle w:val="BodyText"/>
      </w:pPr>
      <w:r>
        <w:t>During ARM15 and ENAV</w:t>
      </w:r>
      <w:r w:rsidR="000324D4">
        <w:t>29 a joint task group on cyber security</w:t>
      </w:r>
      <w:r w:rsidR="00E909EB">
        <w:t xml:space="preserve"> </w:t>
      </w:r>
      <w:r w:rsidR="00E909EB" w:rsidRPr="00E909EB">
        <w:t>(</w:t>
      </w:r>
      <w:r w:rsidR="00B4047F">
        <w:t xml:space="preserve">ENAV WG1 / </w:t>
      </w:r>
      <w:r w:rsidR="00E909EB" w:rsidRPr="00E909EB">
        <w:t>ARM WG2 TG1.2.6)</w:t>
      </w:r>
      <w:r w:rsidR="000324D4">
        <w:t xml:space="preserve"> has </w:t>
      </w:r>
      <w:r w:rsidR="00861994">
        <w:t xml:space="preserve">drafted a guideline and a </w:t>
      </w:r>
      <w:r w:rsidR="00C87505">
        <w:t>recommendation on cybersecurity in the IALA domains, based on the input from the cyber security workshop in November 2021 and various input documents</w:t>
      </w:r>
      <w:r w:rsidR="00D95E26">
        <w:t xml:space="preserve"> in various committees over the recent years.</w:t>
      </w:r>
    </w:p>
    <w:p w14:paraId="2FE75DFA" w14:textId="3EC9EF42" w:rsidR="00E93C9B" w:rsidRPr="00AA2626" w:rsidRDefault="0083521F" w:rsidP="00DD2AEB">
      <w:pPr>
        <w:pStyle w:val="BodyText"/>
        <w:rPr>
          <w:highlight w:val="yellow"/>
        </w:rPr>
      </w:pPr>
      <w:r>
        <w:t>T</w:t>
      </w:r>
      <w:r w:rsidR="009C4420">
        <w:t xml:space="preserve">here is a lot of guidance available </w:t>
      </w:r>
      <w:r w:rsidR="00633FCD">
        <w:t xml:space="preserve">on cyber security, </w:t>
      </w:r>
      <w:r>
        <w:t>both generic and specific for the maritime domain. There are</w:t>
      </w:r>
      <w:r w:rsidR="007840CB">
        <w:t xml:space="preserve">, however, specifics for the IALA domains of Maritime Services </w:t>
      </w:r>
      <w:r w:rsidR="00513180">
        <w:t xml:space="preserve">in the Context of e-Navigation and </w:t>
      </w:r>
      <w:proofErr w:type="spellStart"/>
      <w:r w:rsidR="00513180">
        <w:t>AtoN</w:t>
      </w:r>
      <w:proofErr w:type="spellEnd"/>
      <w:r w:rsidR="00513180">
        <w:t xml:space="preserve"> including VTS, that have not</w:t>
      </w:r>
      <w:r w:rsidR="00D351D8">
        <w:t xml:space="preserve"> specifically</w:t>
      </w:r>
      <w:r w:rsidR="00513180">
        <w:t xml:space="preserve"> been addressed anywhere else</w:t>
      </w:r>
      <w:r w:rsidR="00D351D8">
        <w:t xml:space="preserve">. The cyber security task group aims to provide guidance on these topics and requests the input and aid from all other technical committees </w:t>
      </w:r>
      <w:r w:rsidR="005961FA">
        <w:t>to do this</w:t>
      </w:r>
      <w:r w:rsidR="00671AF5">
        <w:t>.</w:t>
      </w: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1326B821" w:rsidR="004C220D" w:rsidRPr="00AA2626" w:rsidRDefault="00226717" w:rsidP="002B0236">
      <w:pPr>
        <w:pStyle w:val="BodyText"/>
      </w:pPr>
      <w:r>
        <w:t>All</w:t>
      </w:r>
      <w:r w:rsidR="00902AA4" w:rsidRPr="00AA2626">
        <w:t xml:space="preserve"> </w:t>
      </w:r>
      <w:r w:rsidR="005C33D0">
        <w:t xml:space="preserve">committees are </w:t>
      </w:r>
      <w:r w:rsidR="00902AA4" w:rsidRPr="00AA2626">
        <w:t>requested to</w:t>
      </w:r>
      <w:r w:rsidR="00630F7F" w:rsidRPr="00AA2626">
        <w:t>:</w:t>
      </w:r>
    </w:p>
    <w:p w14:paraId="2FE75DFD" w14:textId="5A77A3CF" w:rsidR="00630F7F" w:rsidRPr="004042FA" w:rsidRDefault="005C33D0" w:rsidP="002B0236">
      <w:pPr>
        <w:pStyle w:val="List1"/>
        <w:numPr>
          <w:ilvl w:val="0"/>
          <w:numId w:val="23"/>
        </w:numPr>
      </w:pPr>
      <w:r w:rsidRPr="00BE78EE">
        <w:t xml:space="preserve">Review </w:t>
      </w:r>
      <w:r w:rsidR="00BE36E3" w:rsidRPr="00BE78EE">
        <w:t xml:space="preserve">the draft recommendation </w:t>
      </w:r>
      <w:r w:rsidR="00BE36E3" w:rsidRPr="004042FA">
        <w:t xml:space="preserve">in annex </w:t>
      </w:r>
      <w:r w:rsidR="00D42A58" w:rsidRPr="004042FA">
        <w:t xml:space="preserve">1 </w:t>
      </w:r>
      <w:r w:rsidR="00BE36E3" w:rsidRPr="004042FA">
        <w:t xml:space="preserve">and provide feedback to the </w:t>
      </w:r>
      <w:r w:rsidR="007D09D0" w:rsidRPr="004042FA">
        <w:t xml:space="preserve">ARM </w:t>
      </w:r>
      <w:r w:rsidR="004042FA" w:rsidRPr="004042FA">
        <w:t>C</w:t>
      </w:r>
      <w:r w:rsidR="007D09D0" w:rsidRPr="004042FA">
        <w:t>ommittee</w:t>
      </w:r>
      <w:r w:rsidR="00872453" w:rsidRPr="004042FA">
        <w:t>;</w:t>
      </w:r>
    </w:p>
    <w:p w14:paraId="2FE75DFF" w14:textId="7C3598EB" w:rsidR="00630F7F" w:rsidRPr="004042FA" w:rsidRDefault="006B4AD8" w:rsidP="00BE78EE">
      <w:pPr>
        <w:pStyle w:val="List1"/>
        <w:numPr>
          <w:ilvl w:val="0"/>
          <w:numId w:val="23"/>
        </w:numPr>
      </w:pPr>
      <w:r w:rsidRPr="004042FA">
        <w:t>Review</w:t>
      </w:r>
      <w:r w:rsidR="00140ED9" w:rsidRPr="004042FA">
        <w:t>,</w:t>
      </w:r>
      <w:r w:rsidRPr="004042FA">
        <w:t xml:space="preserve"> amend</w:t>
      </w:r>
      <w:r w:rsidR="00140ED9" w:rsidRPr="004042FA">
        <w:t xml:space="preserve"> and comment on</w:t>
      </w:r>
      <w:r w:rsidRPr="004042FA">
        <w:t xml:space="preserve"> the </w:t>
      </w:r>
      <w:r w:rsidR="00D42A58" w:rsidRPr="004042FA">
        <w:t>draft guideline in annex 2 and p</w:t>
      </w:r>
      <w:r w:rsidR="00140ED9" w:rsidRPr="004042FA">
        <w:t xml:space="preserve">rovide feedback to </w:t>
      </w:r>
      <w:r w:rsidR="00063F18" w:rsidRPr="004042FA">
        <w:t xml:space="preserve">the ARM </w:t>
      </w:r>
      <w:r w:rsidR="004042FA" w:rsidRPr="004042FA">
        <w:t>C</w:t>
      </w:r>
      <w:r w:rsidR="00063F18" w:rsidRPr="004042FA">
        <w:t>ommittee</w:t>
      </w:r>
      <w:r w:rsidR="00BE78EE" w:rsidRPr="004042FA">
        <w:t>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7160C136" w:rsidR="004006BD" w:rsidRDefault="004006BD" w:rsidP="00E646B1">
      <w:pPr>
        <w:pStyle w:val="List1"/>
        <w:numPr>
          <w:ilvl w:val="0"/>
          <w:numId w:val="26"/>
        </w:numPr>
      </w:pPr>
      <w:r w:rsidRPr="004006BD">
        <w:t>DRAFT Recomendation - Cyber security within the IALA domains</w:t>
      </w:r>
    </w:p>
    <w:bookmarkStart w:id="0" w:name="_MON_1709365633"/>
    <w:bookmarkEnd w:id="0"/>
    <w:p w14:paraId="27E11953" w14:textId="6BB7D25A" w:rsidR="00843093" w:rsidRDefault="00C02681" w:rsidP="00843093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060DC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709706253" r:id="rId12">
            <o:FieldCodes>\s</o:FieldCodes>
          </o:OLEObject>
        </w:object>
      </w:r>
    </w:p>
    <w:p w14:paraId="0AD7239F" w14:textId="7A20F629" w:rsidR="00E646B1" w:rsidRDefault="009E436D" w:rsidP="00E646B1">
      <w:pPr>
        <w:pStyle w:val="List1"/>
        <w:numPr>
          <w:ilvl w:val="0"/>
          <w:numId w:val="26"/>
        </w:numPr>
      </w:pPr>
      <w:r w:rsidRPr="009E436D">
        <w:t>DRAFT Guideline - Cyber security specifics in IALA domains</w:t>
      </w:r>
    </w:p>
    <w:bookmarkStart w:id="1" w:name="_MON_1709365681"/>
    <w:bookmarkEnd w:id="1"/>
    <w:p w14:paraId="56D0659E" w14:textId="37046937" w:rsidR="004006BD" w:rsidRPr="00BE78EE" w:rsidRDefault="00DD2AEB" w:rsidP="005A2E88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3F4525E4">
          <v:shape id="_x0000_i1026" type="#_x0000_t75" style="width:76.5pt;height:49.5pt" o:ole="">
            <v:imagedata r:id="rId13" o:title=""/>
          </v:shape>
          <o:OLEObject Type="Embed" ProgID="Word.Document.12" ShapeID="_x0000_i1026" DrawAspect="Icon" ObjectID="_1709706254" r:id="rId14">
            <o:FieldCodes>\s</o:FieldCodes>
          </o:OLEObject>
        </w:object>
      </w:r>
    </w:p>
    <w:sectPr w:rsidR="004006BD" w:rsidRPr="00BE78EE" w:rsidSect="005D05AC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0B3" w14:textId="77777777" w:rsidR="0009573E" w:rsidRDefault="0009573E" w:rsidP="002B0236">
      <w:r>
        <w:separator/>
      </w:r>
    </w:p>
  </w:endnote>
  <w:endnote w:type="continuationSeparator" w:id="0">
    <w:p w14:paraId="5B7068C5" w14:textId="77777777" w:rsidR="0009573E" w:rsidRDefault="0009573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56E7" w14:textId="77777777" w:rsidR="0009573E" w:rsidRDefault="0009573E" w:rsidP="002B0236">
      <w:r>
        <w:separator/>
      </w:r>
    </w:p>
  </w:footnote>
  <w:footnote w:type="continuationSeparator" w:id="0">
    <w:p w14:paraId="41647FD9" w14:textId="77777777" w:rsidR="0009573E" w:rsidRDefault="0009573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9C22BE" w:rsidP="002B0236">
    <w:pPr>
      <w:pStyle w:val="Header"/>
    </w:pPr>
    <w: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7.5pt;height:64.5pt" o:ole="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5447"/>
    <w:rsid w:val="00140ED9"/>
    <w:rsid w:val="00152273"/>
    <w:rsid w:val="001A654A"/>
    <w:rsid w:val="001C74CF"/>
    <w:rsid w:val="00226717"/>
    <w:rsid w:val="002B0236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664A2"/>
    <w:rsid w:val="005961F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727E88"/>
    <w:rsid w:val="00775878"/>
    <w:rsid w:val="007840CB"/>
    <w:rsid w:val="007D09D0"/>
    <w:rsid w:val="0080092C"/>
    <w:rsid w:val="0083521F"/>
    <w:rsid w:val="00843093"/>
    <w:rsid w:val="00861994"/>
    <w:rsid w:val="00872453"/>
    <w:rsid w:val="008E7A45"/>
    <w:rsid w:val="008F13DD"/>
    <w:rsid w:val="008F4DC3"/>
    <w:rsid w:val="00902AA4"/>
    <w:rsid w:val="00906239"/>
    <w:rsid w:val="00946F5C"/>
    <w:rsid w:val="009C22BE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33398-4730-4627-8602-F1A6A835B107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2022-03-21T11:41:00Z</dcterms:created>
  <dcterms:modified xsi:type="dcterms:W3CDTF">2022-03-25T09:38:00Z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